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2024年度湖南网络文明新风大典</w:t>
      </w:r>
      <w:r>
        <w:rPr>
          <w:rFonts w:hint="eastAsia" w:ascii="黑体" w:hAnsi="黑体" w:eastAsia="黑体"/>
          <w:bCs/>
          <w:sz w:val="32"/>
          <w:szCs w:val="32"/>
        </w:rPr>
        <w:t>征集推荐表</w:t>
      </w:r>
    </w:p>
    <w:p>
      <w:pPr>
        <w:spacing w:line="500" w:lineRule="exact"/>
        <w:jc w:val="center"/>
        <w:rPr>
          <w:rFonts w:ascii="楷体_GB2312" w:eastAsia="楷体_GB2312"/>
          <w:bCs/>
          <w:sz w:val="30"/>
          <w:szCs w:val="30"/>
        </w:rPr>
      </w:pPr>
    </w:p>
    <w:p>
      <w:pPr>
        <w:spacing w:line="500" w:lineRule="exact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 xml:space="preserve">报送单位(个人)：                       </w:t>
      </w:r>
    </w:p>
    <w:p>
      <w:pPr>
        <w:spacing w:line="500" w:lineRule="exact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报送单位(人)联系方式:</w:t>
      </w:r>
    </w:p>
    <w:p>
      <w:pPr>
        <w:spacing w:line="500" w:lineRule="exact"/>
        <w:rPr>
          <w:rFonts w:ascii="仿宋_GB2312" w:hAnsi="黑体" w:eastAsia="仿宋_GB2312" w:cs="宋体"/>
          <w:b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黑体" w:eastAsia="方正小标宋_GBK" w:cs="宋体"/>
          <w:sz w:val="44"/>
          <w:szCs w:val="44"/>
        </w:rPr>
      </w:pPr>
      <w:r>
        <w:rPr>
          <w:rFonts w:hint="eastAsia" w:ascii="方正小标宋_GBK" w:hAnsi="黑体" w:eastAsia="方正小标宋_GBK" w:cs="宋体"/>
          <w:sz w:val="44"/>
          <w:szCs w:val="44"/>
        </w:rPr>
        <w:t>基本信息</w:t>
      </w:r>
    </w:p>
    <w:tbl>
      <w:tblPr>
        <w:tblStyle w:val="4"/>
        <w:tblpPr w:leftFromText="180" w:rightFromText="180" w:vertAnchor="text" w:horzAnchor="page" w:tblpX="1575" w:tblpY="285"/>
        <w:tblOverlap w:val="never"/>
        <w:tblW w:w="89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816"/>
        <w:gridCol w:w="1479"/>
        <w:gridCol w:w="2099"/>
        <w:gridCol w:w="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*主创网名(账号名)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*主创姓名</w:t>
            </w:r>
          </w:p>
        </w:tc>
        <w:tc>
          <w:tcPr>
            <w:tcW w:w="2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*主创手机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微信号</w:t>
            </w:r>
          </w:p>
        </w:tc>
        <w:tc>
          <w:tcPr>
            <w:tcW w:w="2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工作单位及职务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2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推荐理由</w:t>
            </w:r>
          </w:p>
        </w:tc>
        <w:tc>
          <w:tcPr>
            <w:tcW w:w="72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*报送类别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选填，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可报多项)</w:t>
            </w:r>
          </w:p>
        </w:tc>
        <w:tc>
          <w:tcPr>
            <w:tcW w:w="6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类别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是否报送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“文明E起来”2024年度湖南省网络文明故事征集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“我是文明先行者”湖湘青年好网民成长计划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“E路向前”湖湘好网民公益联盟行动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★注：带*号为必填项，选择报送类别后，填写以下相应的表格。</w:t>
      </w:r>
    </w:p>
    <w:p>
      <w:pPr>
        <w:rPr>
          <w:rFonts w:ascii="宋体" w:hAnsi="宋体" w:eastAsia="宋体" w:cs="宋体"/>
          <w:sz w:val="24"/>
        </w:rPr>
      </w:pPr>
    </w:p>
    <w:p>
      <w:pPr>
        <w:spacing w:line="500" w:lineRule="exact"/>
        <w:jc w:val="center"/>
        <w:rPr>
          <w:rFonts w:hint="eastAsia" w:ascii="方正小标宋_GBK" w:hAnsi="黑体" w:eastAsia="方正小标宋_GBK" w:cs="宋体"/>
          <w:sz w:val="44"/>
          <w:szCs w:val="44"/>
        </w:rPr>
      </w:pPr>
    </w:p>
    <w:p>
      <w:pPr>
        <w:spacing w:line="500" w:lineRule="exact"/>
        <w:jc w:val="center"/>
        <w:rPr>
          <w:rFonts w:ascii="方正小标宋_GBK" w:hAnsi="黑体" w:eastAsia="方正小标宋_GBK" w:cs="宋体"/>
          <w:sz w:val="44"/>
          <w:szCs w:val="44"/>
        </w:rPr>
      </w:pPr>
      <w:r>
        <w:rPr>
          <w:rFonts w:hint="eastAsia" w:ascii="方正小标宋_GBK" w:hAnsi="黑体" w:eastAsia="方正小标宋_GBK" w:cs="宋体"/>
          <w:sz w:val="44"/>
          <w:szCs w:val="44"/>
        </w:rPr>
        <w:t>故事征集</w:t>
      </w:r>
    </w:p>
    <w:tbl>
      <w:tblPr>
        <w:tblStyle w:val="4"/>
        <w:tblpPr w:leftFromText="180" w:rightFromText="180" w:vertAnchor="text" w:horzAnchor="page" w:tblpX="1575" w:tblpY="285"/>
        <w:tblOverlap w:val="never"/>
        <w:tblW w:w="89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*</w:t>
            </w:r>
            <w:r>
              <w:rPr>
                <w:rFonts w:hint="eastAsia" w:ascii="仿宋_GB2312" w:eastAsia="仿宋_GB2312"/>
                <w:sz w:val="28"/>
                <w:szCs w:val="28"/>
              </w:rPr>
              <w:t>故事名称</w:t>
            </w:r>
          </w:p>
        </w:tc>
        <w:tc>
          <w:tcPr>
            <w:tcW w:w="66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*故事介绍(</w:t>
            </w:r>
            <w:r>
              <w:rPr>
                <w:rFonts w:hint="eastAsia" w:ascii="仿宋_GB2312" w:eastAsia="仿宋_GB2312"/>
                <w:sz w:val="28"/>
                <w:szCs w:val="28"/>
              </w:rPr>
              <w:t>可为网络作品、活动、栏目、事迹等，要求内容真实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)</w:t>
            </w:r>
          </w:p>
        </w:tc>
        <w:tc>
          <w:tcPr>
            <w:tcW w:w="66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844" w:hRule="atLeast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*个人或集体照片、故事相关的图片</w:t>
            </w:r>
          </w:p>
        </w:tc>
        <w:tc>
          <w:tcPr>
            <w:tcW w:w="66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用于新闻推介、专题展示、海报与VCR制作，清晰生活照1张（集体可为合影），工作面貌特写、活动现场实拍等至少2张，1920x1080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像素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及以上画质，以附件形式发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1217875065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@qq.com，文件命名：网名+故事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媒体报道与社会效果(新闻报道的标题链接，浏览量等影响力数据，社会各界反响)</w:t>
            </w:r>
          </w:p>
        </w:tc>
        <w:tc>
          <w:tcPr>
            <w:tcW w:w="66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相关荣誉等(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填写主创人员获得的有关的荣誉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)</w:t>
            </w:r>
          </w:p>
        </w:tc>
        <w:tc>
          <w:tcPr>
            <w:tcW w:w="66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ascii="方正小标宋_GBK" w:hAnsi="黑体" w:eastAsia="方正小标宋_GBK" w:cs="宋体"/>
          <w:sz w:val="44"/>
          <w:szCs w:val="44"/>
        </w:rPr>
      </w:pPr>
    </w:p>
    <w:p>
      <w:pPr>
        <w:spacing w:line="200" w:lineRule="exact"/>
        <w:jc w:val="center"/>
        <w:rPr>
          <w:rFonts w:hint="eastAsia" w:ascii="方正小标宋_GBK" w:hAnsi="黑体" w:eastAsia="方正小标宋_GBK" w:cs="宋体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黑体" w:eastAsia="方正小标宋_GBK" w:cs="宋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黑体" w:eastAsia="方正小标宋_GBK" w:cs="宋体"/>
          <w:sz w:val="44"/>
          <w:szCs w:val="44"/>
          <w:lang w:val="en-US"/>
        </w:rPr>
      </w:pPr>
      <w:r>
        <w:rPr>
          <w:rFonts w:hint="eastAsia" w:ascii="方正小标宋_GBK" w:hAnsi="黑体" w:eastAsia="方正小标宋_GBK" w:cs="宋体"/>
          <w:sz w:val="44"/>
          <w:szCs w:val="44"/>
          <w:lang w:val="en-US" w:eastAsia="zh-CN"/>
        </w:rPr>
        <w:t>成长计划</w:t>
      </w:r>
    </w:p>
    <w:tbl>
      <w:tblPr>
        <w:tblStyle w:val="4"/>
        <w:tblpPr w:leftFromText="180" w:rightFromText="180" w:vertAnchor="text" w:horzAnchor="page" w:tblpX="1575" w:tblpY="285"/>
        <w:tblOverlap w:val="never"/>
        <w:tblW w:w="89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6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青年好网民网络事迹介绍（可为传承红色基因、创作网络精品、弘扬中华文化、守望网上阵地、助力网络治理等事迹影响与获奖情况）</w:t>
            </w:r>
          </w:p>
        </w:tc>
        <w:tc>
          <w:tcPr>
            <w:tcW w:w="662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事迹照片</w:t>
            </w:r>
          </w:p>
        </w:tc>
        <w:tc>
          <w:tcPr>
            <w:tcW w:w="662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用于新闻推介、专题展示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清晰生活照1张（集体可为合影），工作面貌特写、活动现场实拍等至少2张，1920x1080及以上画质，以附件形式发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1217875065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@qq.com，文件命名：网名+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参与网络文明建设的相关感言</w:t>
            </w:r>
          </w:p>
        </w:tc>
        <w:tc>
          <w:tcPr>
            <w:tcW w:w="662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用于制作海报等融媒体产品，尽量语句精炼，体现自身特色。</w:t>
            </w:r>
          </w:p>
        </w:tc>
      </w:tr>
    </w:tbl>
    <w:p/>
    <w:p>
      <w:pPr>
        <w:spacing w:line="500" w:lineRule="exact"/>
        <w:jc w:val="center"/>
        <w:rPr>
          <w:rFonts w:hint="eastAsia" w:ascii="方正小标宋_GBK" w:hAnsi="黑体" w:eastAsia="方正小标宋_GBK" w:cs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hAnsi="黑体" w:eastAsia="方正小标宋_GBK" w:cs="宋体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宋体"/>
          <w:sz w:val="44"/>
          <w:szCs w:val="44"/>
          <w:lang w:val="en-US" w:eastAsia="zh-CN"/>
        </w:rPr>
        <w:t>公益行动</w:t>
      </w:r>
    </w:p>
    <w:tbl>
      <w:tblPr>
        <w:tblStyle w:val="4"/>
        <w:tblpPr w:leftFromText="180" w:rightFromText="180" w:vertAnchor="text" w:horzAnchor="page" w:tblpX="1562" w:tblpY="285"/>
        <w:tblOverlap w:val="never"/>
        <w:tblW w:w="89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6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7" w:hRule="atLeast"/>
        </w:trPr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公益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介绍(含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名称、背景、意义、过程、组织单位，媒体报道标题链接，浏览量等影响力数据等)</w:t>
            </w:r>
          </w:p>
        </w:tc>
        <w:tc>
          <w:tcPr>
            <w:tcW w:w="647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公益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现场图片</w:t>
            </w:r>
          </w:p>
        </w:tc>
        <w:tc>
          <w:tcPr>
            <w:tcW w:w="647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用于新闻推介、专题展示、海报与VCR制作，合影或现场实拍题材至少2张，1920x1080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像素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及以上画质，以附件形式发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1217875065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@qq.com，文件命名：网名+公益事件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sz w:val="28"/>
          <w:szCs w:val="28"/>
        </w:rPr>
        <w:t>★注：以上表格，请据实填写，如有其他相关情况，请自行加页说明。资料提交邮箱</w:t>
      </w:r>
      <w:r>
        <w:rPr>
          <w:rFonts w:hint="eastAsia" w:ascii="楷体_GB2312" w:hAnsi="宋体" w:eastAsia="楷体_GB2312" w:cs="宋体"/>
          <w:sz w:val="28"/>
          <w:szCs w:val="28"/>
          <w:lang w:eastAsia="zh-CN"/>
        </w:rPr>
        <w:t>1217875065</w:t>
      </w:r>
      <w:r>
        <w:rPr>
          <w:rFonts w:ascii="楷体_GB2312" w:hAnsi="宋体" w:eastAsia="楷体_GB2312" w:cs="宋体"/>
          <w:sz w:val="28"/>
          <w:szCs w:val="28"/>
        </w:rPr>
        <w:t>@qq.com</w:t>
      </w:r>
      <w:r>
        <w:rPr>
          <w:rFonts w:hint="eastAsia" w:ascii="楷体_GB2312" w:hAnsi="宋体" w:eastAsia="楷体_GB2312" w:cs="宋体"/>
          <w:sz w:val="28"/>
          <w:szCs w:val="28"/>
        </w:rPr>
        <w:t>，如有疑问请咨询0731-82965310，微信lzrzhao2011。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YjIzZjQ0N2ZiZjliZmJhNzI3NWE3MjUxMDg2ODAifQ=="/>
  </w:docVars>
  <w:rsids>
    <w:rsidRoot w:val="11613B75"/>
    <w:rsid w:val="01192808"/>
    <w:rsid w:val="116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2024-09-24T10:15:00Z</dcterms:created>
  <dc:creator>贺姜华</dc:creator>
  <cp:lastModifiedBy>奶茶要加冰</cp:lastModifiedBy>
  <dcterms:modified xsi:type="dcterms:W3CDTF">2024-10-11T06:39:50Z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D8B4764FAB4141089C63790DC626F184_13</vt:lpwstr>
  </property>
</Properties>
</file>